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65" w:rsidRDefault="00D45C26" w:rsidP="00406665">
      <w:pPr>
        <w:spacing w:line="276" w:lineRule="auto"/>
        <w:jc w:val="center"/>
        <w:rPr>
          <w:rFonts w:ascii="Century Gothic" w:hAnsi="Century Gothic"/>
          <w:i/>
          <w:iCs/>
          <w:sz w:val="22"/>
          <w:szCs w:val="22"/>
          <w:lang w:val="es-MX"/>
        </w:rPr>
      </w:pPr>
      <w:r w:rsidRPr="000122E0">
        <w:rPr>
          <w:rFonts w:ascii="Century Gothic" w:hAnsi="Century Gothic"/>
          <w:i/>
          <w:iCs/>
          <w:sz w:val="22"/>
          <w:szCs w:val="22"/>
          <w:highlight w:val="yellow"/>
          <w:lang w:val="es-MX"/>
        </w:rPr>
        <w:t>Formato 2</w:t>
      </w:r>
    </w:p>
    <w:p w:rsidR="00A20119" w:rsidRDefault="00406665" w:rsidP="00406665">
      <w:pPr>
        <w:spacing w:line="276" w:lineRule="auto"/>
        <w:jc w:val="center"/>
        <w:rPr>
          <w:rFonts w:ascii="Century Gothic" w:hAnsi="Century Gothic"/>
          <w:b/>
          <w:i/>
          <w:iCs/>
          <w:sz w:val="22"/>
          <w:szCs w:val="22"/>
          <w:lang w:val="es-MX"/>
        </w:rPr>
      </w:pPr>
      <w:r w:rsidRPr="00406665">
        <w:rPr>
          <w:rFonts w:ascii="Century Gothic" w:hAnsi="Century Gothic"/>
          <w:b/>
          <w:i/>
          <w:iCs/>
          <w:sz w:val="22"/>
          <w:szCs w:val="22"/>
          <w:lang w:val="es-MX"/>
        </w:rPr>
        <w:t>C O N V O C A T O R I A</w:t>
      </w:r>
    </w:p>
    <w:p w:rsidR="00406665" w:rsidRDefault="00406665" w:rsidP="00406665">
      <w:pPr>
        <w:spacing w:line="276" w:lineRule="auto"/>
        <w:jc w:val="center"/>
        <w:rPr>
          <w:rFonts w:ascii="Century Gothic" w:hAnsi="Century Gothic"/>
          <w:b/>
          <w:i/>
          <w:iCs/>
          <w:sz w:val="22"/>
          <w:szCs w:val="22"/>
          <w:lang w:val="es-MX"/>
        </w:rPr>
      </w:pPr>
    </w:p>
    <w:p w:rsidR="00406665" w:rsidRDefault="00406665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406665">
        <w:rPr>
          <w:rFonts w:ascii="Century Gothic" w:hAnsi="Century Gothic"/>
          <w:iCs/>
          <w:sz w:val="22"/>
          <w:szCs w:val="22"/>
          <w:lang w:val="es-MX"/>
        </w:rPr>
        <w:t xml:space="preserve">A los </w:t>
      </w:r>
      <w:r>
        <w:rPr>
          <w:rFonts w:ascii="Century Gothic" w:hAnsi="Century Gothic"/>
          <w:iCs/>
          <w:sz w:val="22"/>
          <w:szCs w:val="22"/>
          <w:lang w:val="es-MX"/>
        </w:rPr>
        <w:t>padres de familia, tutores o quienes ejerzan la patria potestad de los alumnos inscritos en la Esc.</w:t>
      </w:r>
      <w:bookmarkStart w:id="0" w:name="_GoBack"/>
      <w:bookmarkEnd w:id="0"/>
      <w:r>
        <w:rPr>
          <w:rFonts w:ascii="Century Gothic" w:hAnsi="Century Gothic"/>
          <w:iCs/>
          <w:sz w:val="22"/>
          <w:szCs w:val="22"/>
          <w:lang w:val="es-MX"/>
        </w:rPr>
        <w:t xml:space="preserve"> “</w:t>
      </w:r>
      <w:r w:rsidR="00C43986">
        <w:rPr>
          <w:rFonts w:ascii="Century Gothic" w:hAnsi="Century Gothic"/>
          <w:iCs/>
          <w:sz w:val="22"/>
          <w:szCs w:val="22"/>
          <w:lang w:val="es-MX"/>
        </w:rPr>
        <w:t>________________________________</w:t>
      </w:r>
      <w:r>
        <w:rPr>
          <w:rFonts w:ascii="Century Gothic" w:hAnsi="Century Gothic"/>
          <w:iCs/>
          <w:sz w:val="22"/>
          <w:szCs w:val="22"/>
          <w:lang w:val="es-MX"/>
        </w:rPr>
        <w:t>_” Clave: ____</w:t>
      </w:r>
      <w:r w:rsidR="00C43986">
        <w:rPr>
          <w:rFonts w:ascii="Century Gothic" w:hAnsi="Century Gothic"/>
          <w:iCs/>
          <w:sz w:val="22"/>
          <w:szCs w:val="22"/>
          <w:lang w:val="es-MX"/>
        </w:rPr>
        <w:t>___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________, </w:t>
      </w:r>
      <w:r w:rsidR="00251D98">
        <w:rPr>
          <w:rFonts w:ascii="Century Gothic" w:hAnsi="Century Gothic"/>
          <w:iCs/>
          <w:sz w:val="22"/>
          <w:szCs w:val="22"/>
          <w:lang w:val="es-MX"/>
        </w:rPr>
        <w:t>Zona: _______ Sector: __</w:t>
      </w:r>
      <w:r w:rsidR="00C43986">
        <w:rPr>
          <w:rFonts w:ascii="Century Gothic" w:hAnsi="Century Gothic"/>
          <w:iCs/>
          <w:sz w:val="22"/>
          <w:szCs w:val="22"/>
          <w:lang w:val="es-MX"/>
        </w:rPr>
        <w:t>__</w:t>
      </w:r>
      <w:r w:rsidR="00251D98">
        <w:rPr>
          <w:rFonts w:ascii="Century Gothic" w:hAnsi="Century Gothic"/>
          <w:iCs/>
          <w:sz w:val="22"/>
          <w:szCs w:val="22"/>
          <w:lang w:val="es-MX"/>
        </w:rPr>
        <w:t xml:space="preserve">___ 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con domicilio en _____________________________ del Municipio: ___________ del Estado de Tabasco, para que el </w:t>
      </w:r>
      <w:r w:rsidR="00743DEE">
        <w:rPr>
          <w:rFonts w:ascii="Century Gothic" w:hAnsi="Century Gothic"/>
          <w:iCs/>
          <w:sz w:val="22"/>
          <w:szCs w:val="22"/>
          <w:lang w:val="es-MX"/>
        </w:rPr>
        <w:t>día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______ del mes de ____________ del año __________, a las _________ horas, en asamblea general elijan al comité y al(a) coordinador(a) escolar del servicio de alimentación del Programa Escuelas de Tiempo Completo, conforme la siguiente:</w:t>
      </w:r>
    </w:p>
    <w:p w:rsidR="00260462" w:rsidRPr="00C72539" w:rsidRDefault="00260462" w:rsidP="00406665">
      <w:pPr>
        <w:spacing w:line="276" w:lineRule="auto"/>
        <w:jc w:val="both"/>
        <w:rPr>
          <w:rFonts w:ascii="Century Gothic" w:hAnsi="Century Gothic"/>
          <w:iCs/>
          <w:sz w:val="18"/>
          <w:szCs w:val="18"/>
          <w:lang w:val="es-MX"/>
        </w:rPr>
      </w:pPr>
    </w:p>
    <w:p w:rsidR="00406665" w:rsidRPr="001D72C9" w:rsidRDefault="001D72C9" w:rsidP="00260462">
      <w:pPr>
        <w:spacing w:line="276" w:lineRule="auto"/>
        <w:jc w:val="center"/>
        <w:rPr>
          <w:rFonts w:ascii="Century Gothic" w:hAnsi="Century Gothic"/>
          <w:b/>
          <w:iCs/>
          <w:sz w:val="22"/>
          <w:szCs w:val="22"/>
          <w:lang w:val="es-MX"/>
        </w:rPr>
      </w:pPr>
      <w:r w:rsidRPr="001D72C9">
        <w:rPr>
          <w:rFonts w:ascii="Century Gothic" w:hAnsi="Century Gothic"/>
          <w:b/>
          <w:iCs/>
          <w:sz w:val="22"/>
          <w:szCs w:val="22"/>
          <w:lang w:val="es-MX"/>
        </w:rPr>
        <w:t>B  A  S E</w:t>
      </w:r>
      <w:r>
        <w:rPr>
          <w:rFonts w:ascii="Century Gothic" w:hAnsi="Century Gothic"/>
          <w:b/>
          <w:iCs/>
          <w:sz w:val="22"/>
          <w:szCs w:val="22"/>
          <w:lang w:val="es-MX"/>
        </w:rPr>
        <w:t xml:space="preserve">  S</w:t>
      </w:r>
    </w:p>
    <w:p w:rsidR="00260462" w:rsidRDefault="00260462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PRIMERO: En cada Institución Educativa que participa en el Servicio de Alimentación del Programa Escuelas de Tiempo Completo, deber</w:t>
      </w:r>
      <w:r w:rsidR="000122E0">
        <w:rPr>
          <w:rFonts w:ascii="Century Gothic" w:hAnsi="Century Gothic"/>
          <w:iCs/>
          <w:sz w:val="22"/>
          <w:szCs w:val="22"/>
          <w:lang w:val="es-MX"/>
        </w:rPr>
        <w:t>á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constituirse un comité de servicio de alimentación y un coordinador(a), quien tendrá sus funciones específicas.</w:t>
      </w: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SEGUNDO: El cargo de coordinador(a) no puede ser quien funja actualmente como presidente de la A.P.F., ni el </w:t>
      </w:r>
      <w:r w:rsidR="00EE023E">
        <w:rPr>
          <w:rFonts w:ascii="Century Gothic" w:hAnsi="Century Gothic"/>
          <w:iCs/>
          <w:sz w:val="22"/>
          <w:szCs w:val="22"/>
          <w:lang w:val="es-MX"/>
        </w:rPr>
        <w:t xml:space="preserve">Consejero 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Presidente del Consejo Escolar de Participación Social, </w:t>
      </w:r>
      <w:r w:rsidR="00366DB0">
        <w:rPr>
          <w:rFonts w:ascii="Century Gothic" w:hAnsi="Century Gothic"/>
          <w:iCs/>
          <w:sz w:val="22"/>
          <w:szCs w:val="22"/>
          <w:lang w:val="es-MX"/>
        </w:rPr>
        <w:t xml:space="preserve">ni personal que labore en el Sistema Educativo, </w:t>
      </w:r>
      <w:r w:rsidR="00260462">
        <w:rPr>
          <w:rFonts w:ascii="Century Gothic" w:hAnsi="Century Gothic"/>
          <w:iCs/>
          <w:sz w:val="22"/>
          <w:szCs w:val="22"/>
          <w:lang w:val="es-MX"/>
        </w:rPr>
        <w:t xml:space="preserve">ni familiar directo o indirecto, </w:t>
      </w:r>
      <w:r>
        <w:rPr>
          <w:rFonts w:ascii="Century Gothic" w:hAnsi="Century Gothic"/>
          <w:iCs/>
          <w:sz w:val="22"/>
          <w:szCs w:val="22"/>
          <w:lang w:val="es-MX"/>
        </w:rPr>
        <w:t>del personal educativo del plantel.</w:t>
      </w: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TERCERO: Las funciones de los miembros del comité del servicio de alimentación del Programa Escuelas de Tiempo Completo, serán honoríficos, ya que no recibirán remuneración alguna.</w:t>
      </w:r>
    </w:p>
    <w:p w:rsidR="00743DEE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260462" w:rsidRDefault="00743DEE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C</w:t>
      </w:r>
      <w:r w:rsidR="00260462">
        <w:rPr>
          <w:rFonts w:ascii="Century Gothic" w:hAnsi="Century Gothic"/>
          <w:iCs/>
          <w:sz w:val="22"/>
          <w:szCs w:val="22"/>
          <w:lang w:val="es-MX"/>
        </w:rPr>
        <w:t xml:space="preserve">UARTO: </w:t>
      </w:r>
      <w:r w:rsidR="001D72C9">
        <w:rPr>
          <w:rFonts w:ascii="Century Gothic" w:hAnsi="Century Gothic"/>
          <w:iCs/>
          <w:sz w:val="22"/>
          <w:szCs w:val="22"/>
          <w:lang w:val="es-MX"/>
        </w:rPr>
        <w:t>El comité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y coordinador</w:t>
      </w:r>
      <w:r w:rsidR="001D72C9">
        <w:rPr>
          <w:rFonts w:ascii="Century Gothic" w:hAnsi="Century Gothic"/>
          <w:iCs/>
          <w:sz w:val="22"/>
          <w:szCs w:val="22"/>
          <w:lang w:val="es-MX"/>
        </w:rPr>
        <w:t>(a)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del Servicio de Alimento del Programa Escuelas de Tiempo Completo se conducirán de acuerdo a </w:t>
      </w:r>
      <w:r w:rsidR="000122E0" w:rsidRPr="000122E0">
        <w:rPr>
          <w:rFonts w:ascii="Century Gothic" w:hAnsi="Century Gothic"/>
          <w:iCs/>
          <w:sz w:val="22"/>
          <w:szCs w:val="22"/>
          <w:lang w:val="es-MX"/>
        </w:rPr>
        <w:t>Reglas de Operación del Programa Escuelas de Tiempo Completo</w:t>
      </w:r>
      <w:r w:rsidR="000122E0">
        <w:rPr>
          <w:rFonts w:ascii="Century Gothic" w:hAnsi="Century Gothic"/>
          <w:iCs/>
          <w:sz w:val="22"/>
          <w:szCs w:val="22"/>
          <w:lang w:val="es-MX"/>
        </w:rPr>
        <w:t>.</w:t>
      </w:r>
    </w:p>
    <w:p w:rsidR="00F10F39" w:rsidRDefault="00F10F39" w:rsidP="00F10F39">
      <w:pPr>
        <w:suppressAutoHyphens/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F10F39" w:rsidRPr="00F10F39" w:rsidRDefault="00260462" w:rsidP="00F10F39">
      <w:pPr>
        <w:suppressAutoHyphens/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F10F39">
        <w:rPr>
          <w:rFonts w:ascii="Century Gothic" w:hAnsi="Century Gothic"/>
          <w:iCs/>
          <w:sz w:val="22"/>
          <w:szCs w:val="22"/>
          <w:lang w:val="es-MX"/>
        </w:rPr>
        <w:t xml:space="preserve">QUINTO: </w:t>
      </w:r>
      <w:r w:rsidR="00F10F39" w:rsidRPr="00F10F39">
        <w:rPr>
          <w:rFonts w:ascii="Century Gothic" w:hAnsi="Century Gothic"/>
          <w:iCs/>
          <w:sz w:val="22"/>
          <w:szCs w:val="22"/>
          <w:lang w:val="es-MX"/>
        </w:rPr>
        <w:t xml:space="preserve">El servicio de alimentación será otorgado terminando el servicio educativo, </w:t>
      </w:r>
      <w:bookmarkStart w:id="1" w:name="_Hlk492275955"/>
      <w:r w:rsidR="00F10F39" w:rsidRPr="00F10F39">
        <w:rPr>
          <w:rFonts w:ascii="Century Gothic" w:hAnsi="Century Gothic"/>
          <w:iCs/>
          <w:sz w:val="22"/>
          <w:szCs w:val="22"/>
          <w:lang w:val="es-MX"/>
        </w:rPr>
        <w:t>de acuerdo al nivel escolar</w:t>
      </w:r>
      <w:bookmarkEnd w:id="1"/>
      <w:r w:rsidR="00F10F39" w:rsidRPr="00F10F39">
        <w:rPr>
          <w:rFonts w:ascii="Century Gothic" w:hAnsi="Century Gothic"/>
          <w:iCs/>
          <w:sz w:val="22"/>
          <w:szCs w:val="22"/>
          <w:lang w:val="es-MX"/>
        </w:rPr>
        <w:t>, de lunes a viernes (días hábiles), por lo que no podrá ser adelantado, ni cambiado dicho horario.</w:t>
      </w:r>
    </w:p>
    <w:p w:rsidR="00F10F39" w:rsidRDefault="00F10F39" w:rsidP="00F10F39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C72539" w:rsidRDefault="00C72539" w:rsidP="00F10F39">
      <w:pPr>
        <w:spacing w:line="276" w:lineRule="auto"/>
        <w:jc w:val="center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ATENTAMENTE:</w:t>
      </w:r>
    </w:p>
    <w:p w:rsidR="00C72539" w:rsidRDefault="00C72539" w:rsidP="00C72539">
      <w:pPr>
        <w:spacing w:line="276" w:lineRule="auto"/>
        <w:jc w:val="center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</w:t>
      </w:r>
      <w:r w:rsidR="00EE023E">
        <w:rPr>
          <w:rFonts w:ascii="Century Gothic" w:hAnsi="Century Gothic"/>
          <w:iCs/>
          <w:sz w:val="22"/>
          <w:szCs w:val="22"/>
          <w:lang w:val="es-MX"/>
        </w:rPr>
        <w:t>(LA)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DIRECTOR</w:t>
      </w:r>
      <w:r w:rsidR="00251D98">
        <w:rPr>
          <w:rFonts w:ascii="Century Gothic" w:hAnsi="Century Gothic"/>
          <w:iCs/>
          <w:sz w:val="22"/>
          <w:szCs w:val="22"/>
          <w:lang w:val="es-MX"/>
        </w:rPr>
        <w:t>(A)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DE LA ESCUELA</w:t>
      </w:r>
    </w:p>
    <w:p w:rsidR="00C72539" w:rsidRDefault="00C72539" w:rsidP="00C72539">
      <w:pPr>
        <w:spacing w:line="276" w:lineRule="auto"/>
        <w:jc w:val="center"/>
        <w:rPr>
          <w:rFonts w:ascii="Century Gothic" w:hAnsi="Century Gothic"/>
          <w:iCs/>
          <w:sz w:val="22"/>
          <w:szCs w:val="22"/>
          <w:lang w:val="es-MX"/>
        </w:rPr>
      </w:pPr>
    </w:p>
    <w:p w:rsidR="00C72539" w:rsidRDefault="00C72539" w:rsidP="00C72539">
      <w:pPr>
        <w:spacing w:line="276" w:lineRule="auto"/>
        <w:jc w:val="center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PROFR(A). _______________________________________</w:t>
      </w:r>
    </w:p>
    <w:p w:rsidR="00C72539" w:rsidRDefault="00C43986" w:rsidP="00C72539">
      <w:pPr>
        <w:spacing w:line="276" w:lineRule="auto"/>
        <w:jc w:val="center"/>
        <w:rPr>
          <w:rFonts w:ascii="Century Gothic" w:hAnsi="Century Gothic"/>
          <w:iCs/>
          <w:sz w:val="12"/>
          <w:szCs w:val="22"/>
          <w:lang w:val="es-MX"/>
        </w:rPr>
      </w:pPr>
      <w:r w:rsidRPr="00C43986">
        <w:rPr>
          <w:rFonts w:ascii="Century Gothic" w:hAnsi="Century Gothic"/>
          <w:iCs/>
          <w:sz w:val="12"/>
          <w:szCs w:val="22"/>
          <w:lang w:val="es-MX"/>
        </w:rPr>
        <w:t>(Nombre, Firma y Sello)</w:t>
      </w:r>
    </w:p>
    <w:p w:rsidR="00C43986" w:rsidRDefault="00C43986" w:rsidP="00C72539">
      <w:pPr>
        <w:spacing w:line="276" w:lineRule="auto"/>
        <w:jc w:val="center"/>
        <w:rPr>
          <w:rFonts w:ascii="Century Gothic" w:hAnsi="Century Gothic"/>
          <w:iCs/>
          <w:sz w:val="12"/>
          <w:szCs w:val="22"/>
          <w:lang w:val="es-MX"/>
        </w:rPr>
      </w:pPr>
    </w:p>
    <w:p w:rsidR="00C43986" w:rsidRPr="00C43986" w:rsidRDefault="00C43986" w:rsidP="00C72539">
      <w:pPr>
        <w:spacing w:line="276" w:lineRule="auto"/>
        <w:jc w:val="center"/>
        <w:rPr>
          <w:rFonts w:ascii="Century Gothic" w:hAnsi="Century Gothic"/>
          <w:iCs/>
          <w:sz w:val="12"/>
          <w:szCs w:val="22"/>
          <w:lang w:val="es-MX"/>
        </w:rPr>
      </w:pPr>
    </w:p>
    <w:p w:rsidR="00C72539" w:rsidRPr="00C72539" w:rsidRDefault="00C72539" w:rsidP="00C72539">
      <w:pPr>
        <w:spacing w:line="276" w:lineRule="auto"/>
        <w:jc w:val="center"/>
        <w:rPr>
          <w:rFonts w:ascii="Century Gothic" w:hAnsi="Century Gothic"/>
          <w:iCs/>
          <w:sz w:val="16"/>
          <w:szCs w:val="16"/>
          <w:lang w:val="es-MX"/>
        </w:rPr>
      </w:pPr>
      <w:r w:rsidRPr="00C72539">
        <w:rPr>
          <w:rFonts w:ascii="Century Gothic" w:hAnsi="Century Gothic"/>
          <w:iCs/>
          <w:sz w:val="16"/>
          <w:szCs w:val="16"/>
          <w:lang w:val="es-MX"/>
        </w:rPr>
        <w:t>LUGAR Y FECHA: ______________________________________________________________________</w:t>
      </w:r>
      <w:r>
        <w:rPr>
          <w:rFonts w:ascii="Century Gothic" w:hAnsi="Century Gothic"/>
          <w:iCs/>
          <w:sz w:val="16"/>
          <w:szCs w:val="16"/>
          <w:lang w:val="es-MX"/>
        </w:rPr>
        <w:t>__________________</w:t>
      </w:r>
      <w:r w:rsidRPr="00C72539">
        <w:rPr>
          <w:rFonts w:ascii="Century Gothic" w:hAnsi="Century Gothic"/>
          <w:iCs/>
          <w:sz w:val="16"/>
          <w:szCs w:val="16"/>
          <w:lang w:val="es-MX"/>
        </w:rPr>
        <w:t>_</w:t>
      </w:r>
    </w:p>
    <w:p w:rsidR="00C72539" w:rsidRPr="00406665" w:rsidRDefault="00C72539" w:rsidP="0040666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sectPr w:rsidR="00C72539" w:rsidRPr="00406665" w:rsidSect="000122E0">
      <w:headerReference w:type="default" r:id="rId8"/>
      <w:footerReference w:type="default" r:id="rId9"/>
      <w:pgSz w:w="12240" w:h="15840" w:code="1"/>
      <w:pgMar w:top="851" w:right="1418" w:bottom="851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F87" w:rsidRDefault="00E60F87" w:rsidP="004E1634">
      <w:r>
        <w:separator/>
      </w:r>
    </w:p>
  </w:endnote>
  <w:endnote w:type="continuationSeparator" w:id="0">
    <w:p w:rsidR="00E60F87" w:rsidRDefault="00E60F87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37889"/>
      <w:docPartObj>
        <w:docPartGallery w:val="Page Numbers (Bottom of Page)"/>
        <w:docPartUnique/>
      </w:docPartObj>
    </w:sdtPr>
    <w:sdtEndPr/>
    <w:sdtContent>
      <w:p w:rsidR="00732839" w:rsidRDefault="001A1633" w:rsidP="001A1633">
        <w:pPr>
          <w:pStyle w:val="Piedepgina"/>
          <w:jc w:val="center"/>
          <w:rPr>
            <w:sz w:val="18"/>
          </w:rPr>
        </w:pPr>
        <w:r w:rsidRPr="00732839">
          <w:rPr>
            <w:i/>
            <w:sz w:val="14"/>
          </w:rPr>
          <w:t>“Este Programa es público, ajeno a cualquier partido político. Queda prohibido el uso para fines distintos a los establecidos en el Programa”.</w:t>
        </w:r>
        <w:r w:rsidRPr="001A1633">
          <w:rPr>
            <w:sz w:val="18"/>
          </w:rPr>
          <w:t xml:space="preserve">                </w:t>
        </w:r>
        <w:r>
          <w:rPr>
            <w:sz w:val="18"/>
          </w:rPr>
          <w:t xml:space="preserve">                                                                                    </w:t>
        </w:r>
        <w:r w:rsidR="001937EF">
          <w:rPr>
            <w:sz w:val="18"/>
          </w:rPr>
          <w:t xml:space="preserve">                                                      </w:t>
        </w:r>
        <w:r>
          <w:rPr>
            <w:sz w:val="18"/>
          </w:rPr>
          <w:t xml:space="preserve">                </w:t>
        </w:r>
        <w:r w:rsidRPr="001A1633">
          <w:rPr>
            <w:sz w:val="18"/>
          </w:rPr>
          <w:t xml:space="preserve"> </w:t>
        </w:r>
      </w:p>
      <w:p w:rsidR="00B6103C" w:rsidRDefault="00732839" w:rsidP="001A1633">
        <w:pPr>
          <w:pStyle w:val="Piedepgina"/>
          <w:jc w:val="center"/>
        </w:pPr>
        <w:r>
          <w:rPr>
            <w:sz w:val="18"/>
          </w:rPr>
          <w:t xml:space="preserve">                                                                                                                                                                                               </w:t>
        </w:r>
        <w:r w:rsidR="00AE6D44">
          <w:fldChar w:fldCharType="begin"/>
        </w:r>
        <w:r w:rsidR="00B6103C">
          <w:instrText>PAGE   \* MERGEFORMAT</w:instrText>
        </w:r>
        <w:r w:rsidR="00AE6D44">
          <w:fldChar w:fldCharType="separate"/>
        </w:r>
        <w:r w:rsidR="00F10F39" w:rsidRPr="00F10F39">
          <w:rPr>
            <w:noProof/>
            <w:lang w:val="es-ES"/>
          </w:rPr>
          <w:t>1</w:t>
        </w:r>
        <w:r w:rsidR="00AE6D44">
          <w:fldChar w:fldCharType="end"/>
        </w:r>
      </w:p>
    </w:sdtContent>
  </w:sdt>
  <w:p w:rsidR="004E1634" w:rsidRDefault="004E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F87" w:rsidRDefault="00E60F87" w:rsidP="004E1634">
      <w:r>
        <w:separator/>
      </w:r>
    </w:p>
  </w:footnote>
  <w:footnote w:type="continuationSeparator" w:id="0">
    <w:p w:rsidR="00E60F87" w:rsidRDefault="00E60F87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34" w:rsidRDefault="00B852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993AA77" wp14:editId="30FF88F9">
          <wp:simplePos x="0" y="0"/>
          <wp:positionH relativeFrom="column">
            <wp:posOffset>5563870</wp:posOffset>
          </wp:positionH>
          <wp:positionV relativeFrom="paragraph">
            <wp:posOffset>-209550</wp:posOffset>
          </wp:positionV>
          <wp:extent cx="690245" cy="698500"/>
          <wp:effectExtent l="0" t="0" r="0" b="635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22" t="35353" r="9360" b="48010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pPr w:leftFromText="141" w:rightFromText="141" w:horzAnchor="margin" w:tblpXSpec="center" w:tblpY="-753"/>
      <w:tblW w:w="10058" w:type="dxa"/>
      <w:tblLook w:val="04A0" w:firstRow="1" w:lastRow="0" w:firstColumn="1" w:lastColumn="0" w:noHBand="0" w:noVBand="1"/>
    </w:tblPr>
    <w:tblGrid>
      <w:gridCol w:w="2093"/>
      <w:gridCol w:w="6378"/>
      <w:gridCol w:w="1587"/>
    </w:tblGrid>
    <w:tr w:rsidR="004E1634" w:rsidRPr="00CB7600" w:rsidTr="001504CF">
      <w:trPr>
        <w:trHeight w:val="1707"/>
      </w:trPr>
      <w:tc>
        <w:tcPr>
          <w:tcW w:w="2093" w:type="dxa"/>
          <w:shd w:val="clear" w:color="auto" w:fill="auto"/>
        </w:tcPr>
        <w:p w:rsidR="00B6794C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  <w:p w:rsidR="004E1634" w:rsidRPr="00CB7600" w:rsidRDefault="00B6794C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5636881B" wp14:editId="051050E0">
                <wp:extent cx="922020" cy="951230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4E1634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30"/>
              <w:szCs w:val="30"/>
            </w:rPr>
          </w:pPr>
        </w:p>
        <w:p w:rsidR="00406665" w:rsidRPr="00222115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222115">
            <w:rPr>
              <w:b/>
              <w:sz w:val="22"/>
              <w:szCs w:val="22"/>
              <w:lang w:val="es-MX"/>
            </w:rPr>
            <w:t>Secretaría de Educación</w:t>
          </w:r>
        </w:p>
        <w:p w:rsidR="00406665" w:rsidRPr="00222115" w:rsidRDefault="00406665" w:rsidP="00406665">
          <w:pPr>
            <w:pStyle w:val="Contenidodelmarco"/>
            <w:jc w:val="center"/>
            <w:rPr>
              <w:b/>
              <w:szCs w:val="22"/>
              <w:lang w:val="es-MX"/>
            </w:rPr>
          </w:pPr>
          <w:r w:rsidRPr="00222115">
            <w:rPr>
              <w:b/>
              <w:sz w:val="22"/>
              <w:szCs w:val="22"/>
              <w:lang w:val="es-MX"/>
            </w:rPr>
            <w:t>Subsecretaría de Educación Básica</w:t>
          </w:r>
        </w:p>
        <w:p w:rsidR="000122E0" w:rsidRDefault="000122E0" w:rsidP="001504CF">
          <w:pPr>
            <w:tabs>
              <w:tab w:val="left" w:pos="13220"/>
            </w:tabs>
            <w:jc w:val="center"/>
            <w:rPr>
              <w:rFonts w:cs="Arial"/>
              <w:b/>
              <w:bCs/>
              <w:sz w:val="20"/>
              <w:lang w:val="es-MX"/>
            </w:rPr>
          </w:pPr>
          <w:r>
            <w:rPr>
              <w:rFonts w:cs="Arial"/>
              <w:b/>
              <w:bCs/>
              <w:sz w:val="18"/>
              <w:lang w:val="es-MX"/>
            </w:rPr>
            <w:t xml:space="preserve">Coordinación Estatal del </w:t>
          </w:r>
          <w:r w:rsidR="001504CF">
            <w:rPr>
              <w:rFonts w:cs="Arial"/>
              <w:b/>
              <w:bCs/>
              <w:sz w:val="18"/>
              <w:lang w:val="es-MX"/>
            </w:rPr>
            <w:t>Programa Escuelas de Tiempo Completo</w:t>
          </w:r>
          <w:r w:rsidR="001504CF">
            <w:rPr>
              <w:rFonts w:cs="Arial"/>
              <w:b/>
              <w:bCs/>
              <w:sz w:val="20"/>
              <w:lang w:val="es-MX"/>
            </w:rPr>
            <w:t xml:space="preserve">     </w:t>
          </w:r>
        </w:p>
        <w:p w:rsidR="004E1634" w:rsidRPr="001504CF" w:rsidRDefault="00222115" w:rsidP="001504CF">
          <w:pPr>
            <w:tabs>
              <w:tab w:val="left" w:pos="13220"/>
            </w:tabs>
            <w:jc w:val="center"/>
            <w:rPr>
              <w:rFonts w:cs="Arial"/>
              <w:b/>
              <w:bCs/>
              <w:sz w:val="20"/>
              <w:lang w:val="es-MX"/>
            </w:rPr>
          </w:pPr>
          <w:r>
            <w:rPr>
              <w:rFonts w:cs="Arial"/>
              <w:b/>
              <w:bCs/>
              <w:sz w:val="20"/>
              <w:lang w:val="es-MX"/>
            </w:rPr>
            <w:t>Ciclo escolar 201</w:t>
          </w:r>
          <w:r w:rsidR="009C5B31">
            <w:rPr>
              <w:rFonts w:cs="Arial"/>
              <w:b/>
              <w:bCs/>
              <w:sz w:val="20"/>
              <w:lang w:val="es-MX"/>
            </w:rPr>
            <w:t>8</w:t>
          </w:r>
          <w:r>
            <w:rPr>
              <w:rFonts w:cs="Arial"/>
              <w:b/>
              <w:bCs/>
              <w:sz w:val="20"/>
              <w:lang w:val="es-MX"/>
            </w:rPr>
            <w:t>-201</w:t>
          </w:r>
          <w:r w:rsidR="009C5B31">
            <w:rPr>
              <w:rFonts w:cs="Arial"/>
              <w:b/>
              <w:bCs/>
              <w:sz w:val="20"/>
              <w:lang w:val="es-MX"/>
            </w:rPr>
            <w:t>9</w:t>
          </w:r>
          <w:r w:rsidR="00B6103C">
            <w:rPr>
              <w:rFonts w:cs="Arial"/>
              <w:b/>
              <w:bCs/>
              <w:sz w:val="20"/>
              <w:lang w:val="es-MX"/>
            </w:rPr>
            <w:t>.</w:t>
          </w:r>
        </w:p>
      </w:tc>
      <w:tc>
        <w:tcPr>
          <w:tcW w:w="1587" w:type="dxa"/>
          <w:shd w:val="clear" w:color="auto" w:fill="auto"/>
        </w:tcPr>
        <w:p w:rsidR="004E1634" w:rsidRPr="00CB7600" w:rsidRDefault="004E1634" w:rsidP="00BB30F6">
          <w:pPr>
            <w:tabs>
              <w:tab w:val="left" w:pos="13220"/>
            </w:tabs>
            <w:jc w:val="center"/>
            <w:rPr>
              <w:rFonts w:cs="Arial"/>
              <w:b/>
              <w:sz w:val="10"/>
              <w:szCs w:val="18"/>
            </w:rPr>
          </w:pPr>
        </w:p>
      </w:tc>
    </w:tr>
  </w:tbl>
  <w:p w:rsidR="004E1634" w:rsidRDefault="004E1634">
    <w:pPr>
      <w:pStyle w:val="Encabezado"/>
    </w:pPr>
  </w:p>
  <w:p w:rsidR="004E1634" w:rsidRDefault="004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4E"/>
    <w:multiLevelType w:val="hybridMultilevel"/>
    <w:tmpl w:val="8F72B5A0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96F220A"/>
    <w:multiLevelType w:val="hybridMultilevel"/>
    <w:tmpl w:val="091A7BDA"/>
    <w:lvl w:ilvl="0" w:tplc="B714245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C247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A0C9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D890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FEAAF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9205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A307B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AD61B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52F1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362FB"/>
    <w:multiLevelType w:val="hybridMultilevel"/>
    <w:tmpl w:val="108E9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A70"/>
    <w:multiLevelType w:val="hybridMultilevel"/>
    <w:tmpl w:val="C4743D3E"/>
    <w:lvl w:ilvl="0" w:tplc="85CA306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B0B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CE7F7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87E2C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6A41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8EEF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174B55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14E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80695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4577F"/>
    <w:multiLevelType w:val="hybridMultilevel"/>
    <w:tmpl w:val="BE7C2F68"/>
    <w:lvl w:ilvl="0" w:tplc="180AB61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02BB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F659B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5C93E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8DAAA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6CD3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2036E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CC0E3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BA1D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2B50"/>
    <w:multiLevelType w:val="hybridMultilevel"/>
    <w:tmpl w:val="AB046104"/>
    <w:lvl w:ilvl="0" w:tplc="71B22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81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C7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F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E6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6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756EC"/>
    <w:multiLevelType w:val="hybridMultilevel"/>
    <w:tmpl w:val="BF547AFA"/>
    <w:lvl w:ilvl="0" w:tplc="422C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8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853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B0CA">
      <w:start w:val="212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A1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8F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E8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1805BA"/>
    <w:multiLevelType w:val="hybridMultilevel"/>
    <w:tmpl w:val="9C36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6985"/>
    <w:multiLevelType w:val="hybridMultilevel"/>
    <w:tmpl w:val="D6CCED7A"/>
    <w:lvl w:ilvl="0" w:tplc="FE22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F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6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D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E3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8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336C3C"/>
    <w:multiLevelType w:val="hybridMultilevel"/>
    <w:tmpl w:val="2368A416"/>
    <w:lvl w:ilvl="0" w:tplc="5FBAE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7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2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08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0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E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D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62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A2C87"/>
    <w:multiLevelType w:val="multilevel"/>
    <w:tmpl w:val="D3B2E4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482C4E"/>
    <w:multiLevelType w:val="hybridMultilevel"/>
    <w:tmpl w:val="E90C2F7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94256C"/>
    <w:multiLevelType w:val="hybridMultilevel"/>
    <w:tmpl w:val="BF2814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F6396"/>
    <w:multiLevelType w:val="hybridMultilevel"/>
    <w:tmpl w:val="961A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86649"/>
    <w:multiLevelType w:val="hybridMultilevel"/>
    <w:tmpl w:val="7C2AC6E0"/>
    <w:lvl w:ilvl="0" w:tplc="579A0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42A8"/>
    <w:multiLevelType w:val="hybridMultilevel"/>
    <w:tmpl w:val="E528BDE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D4A98"/>
    <w:multiLevelType w:val="hybridMultilevel"/>
    <w:tmpl w:val="D508483A"/>
    <w:lvl w:ilvl="0" w:tplc="399EED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94729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80E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396F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9A26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AC59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885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B54B2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078C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61791"/>
    <w:multiLevelType w:val="hybridMultilevel"/>
    <w:tmpl w:val="9CA6F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4702B"/>
    <w:multiLevelType w:val="hybridMultilevel"/>
    <w:tmpl w:val="FC88A6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1B8F"/>
    <w:multiLevelType w:val="hybridMultilevel"/>
    <w:tmpl w:val="EEA82C14"/>
    <w:lvl w:ilvl="0" w:tplc="7F30F1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A21A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F4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6EF9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8C1E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CA3DC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9407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203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8085F3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C76E1"/>
    <w:multiLevelType w:val="hybridMultilevel"/>
    <w:tmpl w:val="E230C6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A0ABC"/>
    <w:multiLevelType w:val="hybridMultilevel"/>
    <w:tmpl w:val="24DA05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119AD"/>
    <w:multiLevelType w:val="hybridMultilevel"/>
    <w:tmpl w:val="873EBEBC"/>
    <w:lvl w:ilvl="0" w:tplc="DF0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6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4F6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AC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88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06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C92CC9"/>
    <w:multiLevelType w:val="hybridMultilevel"/>
    <w:tmpl w:val="9BF0DD6C"/>
    <w:lvl w:ilvl="0" w:tplc="112E5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0C0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9B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B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634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C87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5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224A1"/>
    <w:multiLevelType w:val="hybridMultilevel"/>
    <w:tmpl w:val="B8F66A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227B9"/>
    <w:multiLevelType w:val="hybridMultilevel"/>
    <w:tmpl w:val="264A30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61CF"/>
    <w:multiLevelType w:val="hybridMultilevel"/>
    <w:tmpl w:val="090C82A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8AB"/>
    <w:multiLevelType w:val="hybridMultilevel"/>
    <w:tmpl w:val="AE603540"/>
    <w:lvl w:ilvl="0" w:tplc="4CA81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54D9"/>
    <w:multiLevelType w:val="hybridMultilevel"/>
    <w:tmpl w:val="98BA7BCC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33B0866"/>
    <w:multiLevelType w:val="hybridMultilevel"/>
    <w:tmpl w:val="C5422D4E"/>
    <w:lvl w:ilvl="0" w:tplc="59DA71F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5035E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59091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F4EEF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E2AB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706E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461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B682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848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D4AD8"/>
    <w:multiLevelType w:val="hybridMultilevel"/>
    <w:tmpl w:val="0D1C63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C3FB7"/>
    <w:multiLevelType w:val="hybridMultilevel"/>
    <w:tmpl w:val="3BACA26A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B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67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61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47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CA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87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4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30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3C4D"/>
    <w:multiLevelType w:val="hybridMultilevel"/>
    <w:tmpl w:val="226CEF9A"/>
    <w:lvl w:ilvl="0" w:tplc="95EAE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2C5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C31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89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CF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7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C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27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4BA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0302"/>
    <w:multiLevelType w:val="hybridMultilevel"/>
    <w:tmpl w:val="3C8E9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34C4"/>
    <w:multiLevelType w:val="hybridMultilevel"/>
    <w:tmpl w:val="90268F96"/>
    <w:lvl w:ilvl="0" w:tplc="731467AC">
      <w:numFmt w:val="bullet"/>
      <w:lvlText w:val="-"/>
      <w:lvlJc w:val="left"/>
      <w:pPr>
        <w:ind w:left="-135" w:hanging="360"/>
      </w:pPr>
      <w:rPr>
        <w:rFonts w:ascii="Calibri" w:eastAsia="Times New Roman" w:hAnsi="Calibri" w:cstheme="majorBidi" w:hint="default"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35" w15:restartNumberingAfterBreak="0">
    <w:nsid w:val="72AE4F31"/>
    <w:multiLevelType w:val="hybridMultilevel"/>
    <w:tmpl w:val="307C5B70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70B4393"/>
    <w:multiLevelType w:val="hybridMultilevel"/>
    <w:tmpl w:val="5F688646"/>
    <w:lvl w:ilvl="0" w:tplc="D4205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62B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0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47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4EB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8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21B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7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A1164"/>
    <w:multiLevelType w:val="hybridMultilevel"/>
    <w:tmpl w:val="BEFECD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4734A"/>
    <w:multiLevelType w:val="hybridMultilevel"/>
    <w:tmpl w:val="7684476C"/>
    <w:lvl w:ilvl="0" w:tplc="7ED68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20CD7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9869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3B0487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2C489A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47607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55205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41845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2224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29"/>
  </w:num>
  <w:num w:numId="4">
    <w:abstractNumId w:val="4"/>
  </w:num>
  <w:num w:numId="5">
    <w:abstractNumId w:val="19"/>
  </w:num>
  <w:num w:numId="6">
    <w:abstractNumId w:val="3"/>
  </w:num>
  <w:num w:numId="7">
    <w:abstractNumId w:val="36"/>
  </w:num>
  <w:num w:numId="8">
    <w:abstractNumId w:val="32"/>
  </w:num>
  <w:num w:numId="9">
    <w:abstractNumId w:val="23"/>
  </w:num>
  <w:num w:numId="10">
    <w:abstractNumId w:val="15"/>
  </w:num>
  <w:num w:numId="11">
    <w:abstractNumId w:val="20"/>
  </w:num>
  <w:num w:numId="12">
    <w:abstractNumId w:val="21"/>
  </w:num>
  <w:num w:numId="13">
    <w:abstractNumId w:val="12"/>
  </w:num>
  <w:num w:numId="14">
    <w:abstractNumId w:val="25"/>
  </w:num>
  <w:num w:numId="15">
    <w:abstractNumId w:val="30"/>
  </w:num>
  <w:num w:numId="16">
    <w:abstractNumId w:val="14"/>
  </w:num>
  <w:num w:numId="17">
    <w:abstractNumId w:val="24"/>
  </w:num>
  <w:num w:numId="18">
    <w:abstractNumId w:val="37"/>
  </w:num>
  <w:num w:numId="19">
    <w:abstractNumId w:val="18"/>
  </w:num>
  <w:num w:numId="20">
    <w:abstractNumId w:val="26"/>
  </w:num>
  <w:num w:numId="21">
    <w:abstractNumId w:val="9"/>
  </w:num>
  <w:num w:numId="22">
    <w:abstractNumId w:val="5"/>
  </w:num>
  <w:num w:numId="23">
    <w:abstractNumId w:val="1"/>
  </w:num>
  <w:num w:numId="24">
    <w:abstractNumId w:val="34"/>
  </w:num>
  <w:num w:numId="25">
    <w:abstractNumId w:val="27"/>
  </w:num>
  <w:num w:numId="26">
    <w:abstractNumId w:val="31"/>
  </w:num>
  <w:num w:numId="27">
    <w:abstractNumId w:val="22"/>
  </w:num>
  <w:num w:numId="28">
    <w:abstractNumId w:val="6"/>
  </w:num>
  <w:num w:numId="29">
    <w:abstractNumId w:val="8"/>
  </w:num>
  <w:num w:numId="30">
    <w:abstractNumId w:val="11"/>
  </w:num>
  <w:num w:numId="31">
    <w:abstractNumId w:val="35"/>
  </w:num>
  <w:num w:numId="32">
    <w:abstractNumId w:val="17"/>
  </w:num>
  <w:num w:numId="33">
    <w:abstractNumId w:val="33"/>
  </w:num>
  <w:num w:numId="34">
    <w:abstractNumId w:val="7"/>
  </w:num>
  <w:num w:numId="35">
    <w:abstractNumId w:val="0"/>
  </w:num>
  <w:num w:numId="36">
    <w:abstractNumId w:val="2"/>
  </w:num>
  <w:num w:numId="37">
    <w:abstractNumId w:val="13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34"/>
    <w:rsid w:val="0000614C"/>
    <w:rsid w:val="0001186A"/>
    <w:rsid w:val="00011D47"/>
    <w:rsid w:val="000122E0"/>
    <w:rsid w:val="00017FB4"/>
    <w:rsid w:val="000216C4"/>
    <w:rsid w:val="000239C2"/>
    <w:rsid w:val="000245E7"/>
    <w:rsid w:val="00030F5B"/>
    <w:rsid w:val="00031C1E"/>
    <w:rsid w:val="00032513"/>
    <w:rsid w:val="00040A1D"/>
    <w:rsid w:val="00045915"/>
    <w:rsid w:val="00046840"/>
    <w:rsid w:val="000514EE"/>
    <w:rsid w:val="00053495"/>
    <w:rsid w:val="0005774A"/>
    <w:rsid w:val="000637A2"/>
    <w:rsid w:val="000720DB"/>
    <w:rsid w:val="00077E43"/>
    <w:rsid w:val="00080E77"/>
    <w:rsid w:val="00080F7E"/>
    <w:rsid w:val="0008595F"/>
    <w:rsid w:val="0008661E"/>
    <w:rsid w:val="0009373D"/>
    <w:rsid w:val="00097C63"/>
    <w:rsid w:val="000A08EE"/>
    <w:rsid w:val="000A140E"/>
    <w:rsid w:val="000A1A48"/>
    <w:rsid w:val="000A5E45"/>
    <w:rsid w:val="000B1A74"/>
    <w:rsid w:val="000B4DEF"/>
    <w:rsid w:val="000B7FBF"/>
    <w:rsid w:val="000D27F5"/>
    <w:rsid w:val="000D65C8"/>
    <w:rsid w:val="000E017C"/>
    <w:rsid w:val="000E4506"/>
    <w:rsid w:val="00102724"/>
    <w:rsid w:val="001050DB"/>
    <w:rsid w:val="00106C47"/>
    <w:rsid w:val="00113AAB"/>
    <w:rsid w:val="00117B9A"/>
    <w:rsid w:val="001228D9"/>
    <w:rsid w:val="00124798"/>
    <w:rsid w:val="00124C99"/>
    <w:rsid w:val="00124D77"/>
    <w:rsid w:val="0013241B"/>
    <w:rsid w:val="00135620"/>
    <w:rsid w:val="001411DD"/>
    <w:rsid w:val="001422C1"/>
    <w:rsid w:val="0014258B"/>
    <w:rsid w:val="001434D6"/>
    <w:rsid w:val="001446B2"/>
    <w:rsid w:val="0014504D"/>
    <w:rsid w:val="00145AC6"/>
    <w:rsid w:val="001504CF"/>
    <w:rsid w:val="00151550"/>
    <w:rsid w:val="00154948"/>
    <w:rsid w:val="001560C5"/>
    <w:rsid w:val="00161175"/>
    <w:rsid w:val="00161652"/>
    <w:rsid w:val="00165200"/>
    <w:rsid w:val="001704AA"/>
    <w:rsid w:val="00170FAC"/>
    <w:rsid w:val="00171891"/>
    <w:rsid w:val="00171D69"/>
    <w:rsid w:val="00173D6D"/>
    <w:rsid w:val="001766F6"/>
    <w:rsid w:val="001810F5"/>
    <w:rsid w:val="001829AD"/>
    <w:rsid w:val="001839F5"/>
    <w:rsid w:val="00184F75"/>
    <w:rsid w:val="00185BA4"/>
    <w:rsid w:val="00190760"/>
    <w:rsid w:val="001931A6"/>
    <w:rsid w:val="001937EF"/>
    <w:rsid w:val="001A1633"/>
    <w:rsid w:val="001A1938"/>
    <w:rsid w:val="001A5C36"/>
    <w:rsid w:val="001B1989"/>
    <w:rsid w:val="001B1E98"/>
    <w:rsid w:val="001B4CF0"/>
    <w:rsid w:val="001C3E5C"/>
    <w:rsid w:val="001D0632"/>
    <w:rsid w:val="001D1F41"/>
    <w:rsid w:val="001D4522"/>
    <w:rsid w:val="001D5F95"/>
    <w:rsid w:val="001D6723"/>
    <w:rsid w:val="001D72C9"/>
    <w:rsid w:val="001E5ED4"/>
    <w:rsid w:val="001E6077"/>
    <w:rsid w:val="001E61BF"/>
    <w:rsid w:val="002005FA"/>
    <w:rsid w:val="00200FF4"/>
    <w:rsid w:val="0020246A"/>
    <w:rsid w:val="002053D2"/>
    <w:rsid w:val="00207598"/>
    <w:rsid w:val="0021457F"/>
    <w:rsid w:val="00222115"/>
    <w:rsid w:val="00223411"/>
    <w:rsid w:val="002263AB"/>
    <w:rsid w:val="00231F75"/>
    <w:rsid w:val="00232350"/>
    <w:rsid w:val="002325F2"/>
    <w:rsid w:val="00234ACD"/>
    <w:rsid w:val="0023662D"/>
    <w:rsid w:val="00240165"/>
    <w:rsid w:val="00241506"/>
    <w:rsid w:val="002423E5"/>
    <w:rsid w:val="00243B9B"/>
    <w:rsid w:val="002447A9"/>
    <w:rsid w:val="00245BA9"/>
    <w:rsid w:val="0025053F"/>
    <w:rsid w:val="00251D98"/>
    <w:rsid w:val="0025730E"/>
    <w:rsid w:val="0025793B"/>
    <w:rsid w:val="00260462"/>
    <w:rsid w:val="002605C3"/>
    <w:rsid w:val="00262180"/>
    <w:rsid w:val="002628F0"/>
    <w:rsid w:val="00263FC3"/>
    <w:rsid w:val="00265B40"/>
    <w:rsid w:val="0026700F"/>
    <w:rsid w:val="00270703"/>
    <w:rsid w:val="00270F54"/>
    <w:rsid w:val="00277CA4"/>
    <w:rsid w:val="00277FA5"/>
    <w:rsid w:val="00287CB8"/>
    <w:rsid w:val="00292AA8"/>
    <w:rsid w:val="00296C54"/>
    <w:rsid w:val="002B128E"/>
    <w:rsid w:val="002B4001"/>
    <w:rsid w:val="002B6D4A"/>
    <w:rsid w:val="002B7576"/>
    <w:rsid w:val="002B7E16"/>
    <w:rsid w:val="002C61D7"/>
    <w:rsid w:val="002C7FEA"/>
    <w:rsid w:val="002D64D9"/>
    <w:rsid w:val="002D7318"/>
    <w:rsid w:val="002E0ACE"/>
    <w:rsid w:val="002E3E40"/>
    <w:rsid w:val="002E71E4"/>
    <w:rsid w:val="002F2209"/>
    <w:rsid w:val="002F5A83"/>
    <w:rsid w:val="00302150"/>
    <w:rsid w:val="00313125"/>
    <w:rsid w:val="00313749"/>
    <w:rsid w:val="0032616F"/>
    <w:rsid w:val="00327237"/>
    <w:rsid w:val="0032734E"/>
    <w:rsid w:val="00331148"/>
    <w:rsid w:val="00332E7F"/>
    <w:rsid w:val="0033734D"/>
    <w:rsid w:val="00337D79"/>
    <w:rsid w:val="00340C59"/>
    <w:rsid w:val="00341C1B"/>
    <w:rsid w:val="00344C9F"/>
    <w:rsid w:val="00347FFD"/>
    <w:rsid w:val="00350A06"/>
    <w:rsid w:val="00353BCA"/>
    <w:rsid w:val="003623AC"/>
    <w:rsid w:val="00362BD0"/>
    <w:rsid w:val="003633F9"/>
    <w:rsid w:val="00364127"/>
    <w:rsid w:val="00366DB0"/>
    <w:rsid w:val="003672BE"/>
    <w:rsid w:val="00367F69"/>
    <w:rsid w:val="00375D6B"/>
    <w:rsid w:val="00377DF5"/>
    <w:rsid w:val="003828F3"/>
    <w:rsid w:val="00383981"/>
    <w:rsid w:val="00384335"/>
    <w:rsid w:val="00384B56"/>
    <w:rsid w:val="00390604"/>
    <w:rsid w:val="00390F7D"/>
    <w:rsid w:val="00390F92"/>
    <w:rsid w:val="0039748B"/>
    <w:rsid w:val="003A43A1"/>
    <w:rsid w:val="003A4B6B"/>
    <w:rsid w:val="003A5D6D"/>
    <w:rsid w:val="003A661B"/>
    <w:rsid w:val="003A6978"/>
    <w:rsid w:val="003B2AA6"/>
    <w:rsid w:val="003B5450"/>
    <w:rsid w:val="003B5DBA"/>
    <w:rsid w:val="003B71D4"/>
    <w:rsid w:val="003C275F"/>
    <w:rsid w:val="003C4025"/>
    <w:rsid w:val="003C4407"/>
    <w:rsid w:val="003C6C28"/>
    <w:rsid w:val="003D1EA5"/>
    <w:rsid w:val="003D5018"/>
    <w:rsid w:val="003D7ACB"/>
    <w:rsid w:val="003E213A"/>
    <w:rsid w:val="003E78A7"/>
    <w:rsid w:val="003F014C"/>
    <w:rsid w:val="003F3FD6"/>
    <w:rsid w:val="0040393C"/>
    <w:rsid w:val="00406665"/>
    <w:rsid w:val="00410CFF"/>
    <w:rsid w:val="00412181"/>
    <w:rsid w:val="00412B27"/>
    <w:rsid w:val="00414D61"/>
    <w:rsid w:val="00417CB4"/>
    <w:rsid w:val="004214C8"/>
    <w:rsid w:val="00433B23"/>
    <w:rsid w:val="00433BE6"/>
    <w:rsid w:val="0043537F"/>
    <w:rsid w:val="004416B5"/>
    <w:rsid w:val="00442298"/>
    <w:rsid w:val="00446C6F"/>
    <w:rsid w:val="00447AC2"/>
    <w:rsid w:val="00451171"/>
    <w:rsid w:val="00451338"/>
    <w:rsid w:val="004526DA"/>
    <w:rsid w:val="00456615"/>
    <w:rsid w:val="00457608"/>
    <w:rsid w:val="0046279D"/>
    <w:rsid w:val="00465BA8"/>
    <w:rsid w:val="004668F9"/>
    <w:rsid w:val="004763D9"/>
    <w:rsid w:val="0048102C"/>
    <w:rsid w:val="0048145E"/>
    <w:rsid w:val="004847EE"/>
    <w:rsid w:val="00486675"/>
    <w:rsid w:val="00487F03"/>
    <w:rsid w:val="004907C7"/>
    <w:rsid w:val="0049170D"/>
    <w:rsid w:val="00494872"/>
    <w:rsid w:val="004A11CA"/>
    <w:rsid w:val="004A343B"/>
    <w:rsid w:val="004A49EC"/>
    <w:rsid w:val="004A73FA"/>
    <w:rsid w:val="004A7BDD"/>
    <w:rsid w:val="004B38FA"/>
    <w:rsid w:val="004B5B0F"/>
    <w:rsid w:val="004B722C"/>
    <w:rsid w:val="004C518F"/>
    <w:rsid w:val="004C7011"/>
    <w:rsid w:val="004D10EB"/>
    <w:rsid w:val="004D3A8D"/>
    <w:rsid w:val="004D3C51"/>
    <w:rsid w:val="004D4192"/>
    <w:rsid w:val="004D79B2"/>
    <w:rsid w:val="004E1634"/>
    <w:rsid w:val="004E76FB"/>
    <w:rsid w:val="004F1CE6"/>
    <w:rsid w:val="005006F7"/>
    <w:rsid w:val="0050385D"/>
    <w:rsid w:val="00504FB9"/>
    <w:rsid w:val="00506339"/>
    <w:rsid w:val="00507E9C"/>
    <w:rsid w:val="005119E4"/>
    <w:rsid w:val="00514396"/>
    <w:rsid w:val="00517033"/>
    <w:rsid w:val="00520B79"/>
    <w:rsid w:val="0052133F"/>
    <w:rsid w:val="005238C4"/>
    <w:rsid w:val="0053126A"/>
    <w:rsid w:val="00536B48"/>
    <w:rsid w:val="00537530"/>
    <w:rsid w:val="005568F9"/>
    <w:rsid w:val="0055764E"/>
    <w:rsid w:val="00561719"/>
    <w:rsid w:val="00565B57"/>
    <w:rsid w:val="005718A0"/>
    <w:rsid w:val="00574499"/>
    <w:rsid w:val="005810A6"/>
    <w:rsid w:val="00581214"/>
    <w:rsid w:val="00582F0A"/>
    <w:rsid w:val="00591537"/>
    <w:rsid w:val="00594EA0"/>
    <w:rsid w:val="00595A04"/>
    <w:rsid w:val="005A59BC"/>
    <w:rsid w:val="005A6530"/>
    <w:rsid w:val="005B0A8A"/>
    <w:rsid w:val="005B20B7"/>
    <w:rsid w:val="005B51ED"/>
    <w:rsid w:val="005B733F"/>
    <w:rsid w:val="005C0710"/>
    <w:rsid w:val="005C29F2"/>
    <w:rsid w:val="005C61EF"/>
    <w:rsid w:val="005D4D8F"/>
    <w:rsid w:val="005E0483"/>
    <w:rsid w:val="005E2DA1"/>
    <w:rsid w:val="005E7C1C"/>
    <w:rsid w:val="005E7C46"/>
    <w:rsid w:val="005F0B81"/>
    <w:rsid w:val="005F16FB"/>
    <w:rsid w:val="005F216A"/>
    <w:rsid w:val="005F6356"/>
    <w:rsid w:val="005F6567"/>
    <w:rsid w:val="0060016A"/>
    <w:rsid w:val="006046BD"/>
    <w:rsid w:val="00605348"/>
    <w:rsid w:val="006059E4"/>
    <w:rsid w:val="00606489"/>
    <w:rsid w:val="006101B5"/>
    <w:rsid w:val="00613F7C"/>
    <w:rsid w:val="00627589"/>
    <w:rsid w:val="0063365D"/>
    <w:rsid w:val="00634B91"/>
    <w:rsid w:val="00640879"/>
    <w:rsid w:val="00645A73"/>
    <w:rsid w:val="0065077E"/>
    <w:rsid w:val="006553D2"/>
    <w:rsid w:val="00655B8D"/>
    <w:rsid w:val="00660797"/>
    <w:rsid w:val="006635DF"/>
    <w:rsid w:val="00663C85"/>
    <w:rsid w:val="00664289"/>
    <w:rsid w:val="00667191"/>
    <w:rsid w:val="00671F57"/>
    <w:rsid w:val="006743AF"/>
    <w:rsid w:val="0067752F"/>
    <w:rsid w:val="006840D9"/>
    <w:rsid w:val="00685D29"/>
    <w:rsid w:val="0068688F"/>
    <w:rsid w:val="00690323"/>
    <w:rsid w:val="00690600"/>
    <w:rsid w:val="006935C6"/>
    <w:rsid w:val="00696086"/>
    <w:rsid w:val="006A006E"/>
    <w:rsid w:val="006A3971"/>
    <w:rsid w:val="006A6D93"/>
    <w:rsid w:val="006A7367"/>
    <w:rsid w:val="006B7E63"/>
    <w:rsid w:val="006C43CF"/>
    <w:rsid w:val="006C5338"/>
    <w:rsid w:val="006D5292"/>
    <w:rsid w:val="006E033C"/>
    <w:rsid w:val="006E3B4A"/>
    <w:rsid w:val="006F70EE"/>
    <w:rsid w:val="00703A82"/>
    <w:rsid w:val="00713B54"/>
    <w:rsid w:val="00715043"/>
    <w:rsid w:val="00721621"/>
    <w:rsid w:val="007222F1"/>
    <w:rsid w:val="00726DCF"/>
    <w:rsid w:val="0072711E"/>
    <w:rsid w:val="00730D0F"/>
    <w:rsid w:val="00732839"/>
    <w:rsid w:val="00743DEE"/>
    <w:rsid w:val="00744669"/>
    <w:rsid w:val="007503C6"/>
    <w:rsid w:val="007525D2"/>
    <w:rsid w:val="00757355"/>
    <w:rsid w:val="00763BD4"/>
    <w:rsid w:val="00764E3E"/>
    <w:rsid w:val="00765810"/>
    <w:rsid w:val="0076787B"/>
    <w:rsid w:val="00783F69"/>
    <w:rsid w:val="0079007C"/>
    <w:rsid w:val="00791B3C"/>
    <w:rsid w:val="00793D6D"/>
    <w:rsid w:val="00794C88"/>
    <w:rsid w:val="0079792C"/>
    <w:rsid w:val="007A12D1"/>
    <w:rsid w:val="007A18E3"/>
    <w:rsid w:val="007A21A1"/>
    <w:rsid w:val="007A2918"/>
    <w:rsid w:val="007A3175"/>
    <w:rsid w:val="007A4814"/>
    <w:rsid w:val="007A7637"/>
    <w:rsid w:val="007B0571"/>
    <w:rsid w:val="007B2B4E"/>
    <w:rsid w:val="007B5958"/>
    <w:rsid w:val="007B7128"/>
    <w:rsid w:val="007C0D29"/>
    <w:rsid w:val="007C1FC4"/>
    <w:rsid w:val="007C2E21"/>
    <w:rsid w:val="007C42C5"/>
    <w:rsid w:val="007D0252"/>
    <w:rsid w:val="007E4632"/>
    <w:rsid w:val="007F0AB4"/>
    <w:rsid w:val="007F4C4E"/>
    <w:rsid w:val="0081369F"/>
    <w:rsid w:val="00825D3B"/>
    <w:rsid w:val="008274B4"/>
    <w:rsid w:val="008301C7"/>
    <w:rsid w:val="0083560F"/>
    <w:rsid w:val="00845119"/>
    <w:rsid w:val="008542FE"/>
    <w:rsid w:val="0085501B"/>
    <w:rsid w:val="00856ECB"/>
    <w:rsid w:val="00856F0D"/>
    <w:rsid w:val="0086460C"/>
    <w:rsid w:val="00866EEF"/>
    <w:rsid w:val="0087011A"/>
    <w:rsid w:val="00874DF8"/>
    <w:rsid w:val="0087746A"/>
    <w:rsid w:val="008878C4"/>
    <w:rsid w:val="0089303D"/>
    <w:rsid w:val="008931AB"/>
    <w:rsid w:val="008979A0"/>
    <w:rsid w:val="008A69E4"/>
    <w:rsid w:val="008A7623"/>
    <w:rsid w:val="008B197E"/>
    <w:rsid w:val="008B3A7E"/>
    <w:rsid w:val="008B4CFF"/>
    <w:rsid w:val="008C17FB"/>
    <w:rsid w:val="008C567B"/>
    <w:rsid w:val="008D1C00"/>
    <w:rsid w:val="008E09C0"/>
    <w:rsid w:val="008E3072"/>
    <w:rsid w:val="008E6C19"/>
    <w:rsid w:val="008F4EE2"/>
    <w:rsid w:val="008F5A82"/>
    <w:rsid w:val="009077A7"/>
    <w:rsid w:val="009105C4"/>
    <w:rsid w:val="00913D92"/>
    <w:rsid w:val="00915B9C"/>
    <w:rsid w:val="00917377"/>
    <w:rsid w:val="0091764F"/>
    <w:rsid w:val="00920BA7"/>
    <w:rsid w:val="00920C41"/>
    <w:rsid w:val="0092585A"/>
    <w:rsid w:val="0092600F"/>
    <w:rsid w:val="00926D8E"/>
    <w:rsid w:val="00934514"/>
    <w:rsid w:val="009372AE"/>
    <w:rsid w:val="0094424C"/>
    <w:rsid w:val="00962463"/>
    <w:rsid w:val="00963BFD"/>
    <w:rsid w:val="00965BE2"/>
    <w:rsid w:val="00972CFA"/>
    <w:rsid w:val="00976370"/>
    <w:rsid w:val="00977594"/>
    <w:rsid w:val="00980003"/>
    <w:rsid w:val="00981B3A"/>
    <w:rsid w:val="00982D08"/>
    <w:rsid w:val="0098391A"/>
    <w:rsid w:val="00990E3C"/>
    <w:rsid w:val="009A02A9"/>
    <w:rsid w:val="009A3100"/>
    <w:rsid w:val="009A430A"/>
    <w:rsid w:val="009A6B7A"/>
    <w:rsid w:val="009B4806"/>
    <w:rsid w:val="009B52AD"/>
    <w:rsid w:val="009C48F1"/>
    <w:rsid w:val="009C5B07"/>
    <w:rsid w:val="009C5B31"/>
    <w:rsid w:val="009C631D"/>
    <w:rsid w:val="009D0431"/>
    <w:rsid w:val="009D3462"/>
    <w:rsid w:val="009D352A"/>
    <w:rsid w:val="009D6197"/>
    <w:rsid w:val="009E2CB7"/>
    <w:rsid w:val="009E398C"/>
    <w:rsid w:val="009F4B59"/>
    <w:rsid w:val="009F5E66"/>
    <w:rsid w:val="009F71B9"/>
    <w:rsid w:val="009F7E33"/>
    <w:rsid w:val="00A04DF7"/>
    <w:rsid w:val="00A07B06"/>
    <w:rsid w:val="00A07CC0"/>
    <w:rsid w:val="00A100A4"/>
    <w:rsid w:val="00A10FF1"/>
    <w:rsid w:val="00A15C5B"/>
    <w:rsid w:val="00A17D35"/>
    <w:rsid w:val="00A20119"/>
    <w:rsid w:val="00A30C6B"/>
    <w:rsid w:val="00A50C71"/>
    <w:rsid w:val="00A51CEA"/>
    <w:rsid w:val="00A5234A"/>
    <w:rsid w:val="00A54902"/>
    <w:rsid w:val="00A555DF"/>
    <w:rsid w:val="00A55E06"/>
    <w:rsid w:val="00A57CE8"/>
    <w:rsid w:val="00A6203A"/>
    <w:rsid w:val="00A6387F"/>
    <w:rsid w:val="00A64864"/>
    <w:rsid w:val="00A658F8"/>
    <w:rsid w:val="00A662CF"/>
    <w:rsid w:val="00A665A6"/>
    <w:rsid w:val="00A66E77"/>
    <w:rsid w:val="00A6701D"/>
    <w:rsid w:val="00A71D2A"/>
    <w:rsid w:val="00A72DC3"/>
    <w:rsid w:val="00A75523"/>
    <w:rsid w:val="00A762AF"/>
    <w:rsid w:val="00A7669C"/>
    <w:rsid w:val="00A806BF"/>
    <w:rsid w:val="00A86C1A"/>
    <w:rsid w:val="00A874D9"/>
    <w:rsid w:val="00A900B7"/>
    <w:rsid w:val="00A93003"/>
    <w:rsid w:val="00AA4D1F"/>
    <w:rsid w:val="00AB18AB"/>
    <w:rsid w:val="00AB18D6"/>
    <w:rsid w:val="00AC41D6"/>
    <w:rsid w:val="00AC79F3"/>
    <w:rsid w:val="00AD132B"/>
    <w:rsid w:val="00AD2119"/>
    <w:rsid w:val="00AE6D44"/>
    <w:rsid w:val="00AF2529"/>
    <w:rsid w:val="00B00174"/>
    <w:rsid w:val="00B025C3"/>
    <w:rsid w:val="00B03E67"/>
    <w:rsid w:val="00B17649"/>
    <w:rsid w:val="00B219C9"/>
    <w:rsid w:val="00B24F0E"/>
    <w:rsid w:val="00B2714C"/>
    <w:rsid w:val="00B2759E"/>
    <w:rsid w:val="00B31A18"/>
    <w:rsid w:val="00B35BBE"/>
    <w:rsid w:val="00B37288"/>
    <w:rsid w:val="00B37E79"/>
    <w:rsid w:val="00B440EB"/>
    <w:rsid w:val="00B44248"/>
    <w:rsid w:val="00B454F9"/>
    <w:rsid w:val="00B46C53"/>
    <w:rsid w:val="00B50FBD"/>
    <w:rsid w:val="00B6103C"/>
    <w:rsid w:val="00B62220"/>
    <w:rsid w:val="00B62434"/>
    <w:rsid w:val="00B62F98"/>
    <w:rsid w:val="00B64544"/>
    <w:rsid w:val="00B6794C"/>
    <w:rsid w:val="00B71323"/>
    <w:rsid w:val="00B73850"/>
    <w:rsid w:val="00B809D1"/>
    <w:rsid w:val="00B852EF"/>
    <w:rsid w:val="00B8605A"/>
    <w:rsid w:val="00B96AD1"/>
    <w:rsid w:val="00BA370B"/>
    <w:rsid w:val="00BA394E"/>
    <w:rsid w:val="00BB185F"/>
    <w:rsid w:val="00BB3411"/>
    <w:rsid w:val="00BB4B5F"/>
    <w:rsid w:val="00BB65A5"/>
    <w:rsid w:val="00BC1076"/>
    <w:rsid w:val="00BC2364"/>
    <w:rsid w:val="00BC2591"/>
    <w:rsid w:val="00BC5FC8"/>
    <w:rsid w:val="00BD2759"/>
    <w:rsid w:val="00BD2A79"/>
    <w:rsid w:val="00BE175D"/>
    <w:rsid w:val="00BF35A8"/>
    <w:rsid w:val="00C02D9A"/>
    <w:rsid w:val="00C06EB1"/>
    <w:rsid w:val="00C07B7B"/>
    <w:rsid w:val="00C10615"/>
    <w:rsid w:val="00C12C4F"/>
    <w:rsid w:val="00C132A9"/>
    <w:rsid w:val="00C13E62"/>
    <w:rsid w:val="00C16FD5"/>
    <w:rsid w:val="00C1749A"/>
    <w:rsid w:val="00C1765C"/>
    <w:rsid w:val="00C23E8D"/>
    <w:rsid w:val="00C26EB6"/>
    <w:rsid w:val="00C30E60"/>
    <w:rsid w:val="00C31829"/>
    <w:rsid w:val="00C33F92"/>
    <w:rsid w:val="00C37C39"/>
    <w:rsid w:val="00C43986"/>
    <w:rsid w:val="00C47A0C"/>
    <w:rsid w:val="00C54409"/>
    <w:rsid w:val="00C56372"/>
    <w:rsid w:val="00C60976"/>
    <w:rsid w:val="00C64E93"/>
    <w:rsid w:val="00C71E99"/>
    <w:rsid w:val="00C72539"/>
    <w:rsid w:val="00C72B4D"/>
    <w:rsid w:val="00C8443D"/>
    <w:rsid w:val="00C85740"/>
    <w:rsid w:val="00C9068B"/>
    <w:rsid w:val="00C92464"/>
    <w:rsid w:val="00C94704"/>
    <w:rsid w:val="00C95EF7"/>
    <w:rsid w:val="00CA012F"/>
    <w:rsid w:val="00CA1DBA"/>
    <w:rsid w:val="00CB1D30"/>
    <w:rsid w:val="00CB2866"/>
    <w:rsid w:val="00CB6027"/>
    <w:rsid w:val="00CB7814"/>
    <w:rsid w:val="00CC4A29"/>
    <w:rsid w:val="00CC64F3"/>
    <w:rsid w:val="00CD02C6"/>
    <w:rsid w:val="00CD2A22"/>
    <w:rsid w:val="00CE1F0F"/>
    <w:rsid w:val="00CF40DC"/>
    <w:rsid w:val="00D03D53"/>
    <w:rsid w:val="00D062E0"/>
    <w:rsid w:val="00D13917"/>
    <w:rsid w:val="00D15EC9"/>
    <w:rsid w:val="00D2056A"/>
    <w:rsid w:val="00D21A40"/>
    <w:rsid w:val="00D32B02"/>
    <w:rsid w:val="00D32DB1"/>
    <w:rsid w:val="00D33C0F"/>
    <w:rsid w:val="00D45AB2"/>
    <w:rsid w:val="00D45C26"/>
    <w:rsid w:val="00D46F2D"/>
    <w:rsid w:val="00D53A5B"/>
    <w:rsid w:val="00D54C6A"/>
    <w:rsid w:val="00D6224C"/>
    <w:rsid w:val="00D66A37"/>
    <w:rsid w:val="00D71955"/>
    <w:rsid w:val="00D72D24"/>
    <w:rsid w:val="00D73D62"/>
    <w:rsid w:val="00D75898"/>
    <w:rsid w:val="00D84E1C"/>
    <w:rsid w:val="00D85B09"/>
    <w:rsid w:val="00D86214"/>
    <w:rsid w:val="00D87F04"/>
    <w:rsid w:val="00D92C5F"/>
    <w:rsid w:val="00D92E26"/>
    <w:rsid w:val="00D97AA2"/>
    <w:rsid w:val="00DA04FB"/>
    <w:rsid w:val="00DA7B07"/>
    <w:rsid w:val="00DB0077"/>
    <w:rsid w:val="00DB2625"/>
    <w:rsid w:val="00DB75DF"/>
    <w:rsid w:val="00DC11C7"/>
    <w:rsid w:val="00DC1E3D"/>
    <w:rsid w:val="00DC34B8"/>
    <w:rsid w:val="00DC6F00"/>
    <w:rsid w:val="00DC777B"/>
    <w:rsid w:val="00DD439C"/>
    <w:rsid w:val="00DD5941"/>
    <w:rsid w:val="00DD61A1"/>
    <w:rsid w:val="00DE0363"/>
    <w:rsid w:val="00DE0BEB"/>
    <w:rsid w:val="00DF08CC"/>
    <w:rsid w:val="00DF1738"/>
    <w:rsid w:val="00E00074"/>
    <w:rsid w:val="00E03464"/>
    <w:rsid w:val="00E03E9D"/>
    <w:rsid w:val="00E1478E"/>
    <w:rsid w:val="00E15B84"/>
    <w:rsid w:val="00E209F6"/>
    <w:rsid w:val="00E21D6E"/>
    <w:rsid w:val="00E338C4"/>
    <w:rsid w:val="00E33A4B"/>
    <w:rsid w:val="00E350FE"/>
    <w:rsid w:val="00E43EE2"/>
    <w:rsid w:val="00E51009"/>
    <w:rsid w:val="00E53EFC"/>
    <w:rsid w:val="00E54D38"/>
    <w:rsid w:val="00E60F87"/>
    <w:rsid w:val="00E678EC"/>
    <w:rsid w:val="00E70C54"/>
    <w:rsid w:val="00E71914"/>
    <w:rsid w:val="00E727A3"/>
    <w:rsid w:val="00E740C2"/>
    <w:rsid w:val="00E752BE"/>
    <w:rsid w:val="00E83AEC"/>
    <w:rsid w:val="00E86517"/>
    <w:rsid w:val="00E92C6B"/>
    <w:rsid w:val="00E94EA9"/>
    <w:rsid w:val="00E96DD2"/>
    <w:rsid w:val="00E97ABD"/>
    <w:rsid w:val="00EA5DF7"/>
    <w:rsid w:val="00EA71F5"/>
    <w:rsid w:val="00EB0F98"/>
    <w:rsid w:val="00EB5029"/>
    <w:rsid w:val="00EC191C"/>
    <w:rsid w:val="00EC58BC"/>
    <w:rsid w:val="00EC6074"/>
    <w:rsid w:val="00ED28DD"/>
    <w:rsid w:val="00ED34D2"/>
    <w:rsid w:val="00ED3690"/>
    <w:rsid w:val="00ED6999"/>
    <w:rsid w:val="00ED701A"/>
    <w:rsid w:val="00EE023E"/>
    <w:rsid w:val="00EE630C"/>
    <w:rsid w:val="00EF592E"/>
    <w:rsid w:val="00F019BA"/>
    <w:rsid w:val="00F03188"/>
    <w:rsid w:val="00F05362"/>
    <w:rsid w:val="00F07D88"/>
    <w:rsid w:val="00F10F39"/>
    <w:rsid w:val="00F1283E"/>
    <w:rsid w:val="00F22B36"/>
    <w:rsid w:val="00F24CEF"/>
    <w:rsid w:val="00F3115D"/>
    <w:rsid w:val="00F320BF"/>
    <w:rsid w:val="00F37CD6"/>
    <w:rsid w:val="00F37E02"/>
    <w:rsid w:val="00F40F8D"/>
    <w:rsid w:val="00F42F16"/>
    <w:rsid w:val="00F50BFE"/>
    <w:rsid w:val="00F56BB6"/>
    <w:rsid w:val="00F5703A"/>
    <w:rsid w:val="00F57BEF"/>
    <w:rsid w:val="00F61156"/>
    <w:rsid w:val="00F70912"/>
    <w:rsid w:val="00F71A37"/>
    <w:rsid w:val="00F7681B"/>
    <w:rsid w:val="00F82591"/>
    <w:rsid w:val="00F833E7"/>
    <w:rsid w:val="00F8429F"/>
    <w:rsid w:val="00F86C84"/>
    <w:rsid w:val="00FA0A1F"/>
    <w:rsid w:val="00FA2615"/>
    <w:rsid w:val="00FA26F8"/>
    <w:rsid w:val="00FA7C04"/>
    <w:rsid w:val="00FB146D"/>
    <w:rsid w:val="00FC1359"/>
    <w:rsid w:val="00FC4CA6"/>
    <w:rsid w:val="00FC4D0D"/>
    <w:rsid w:val="00FC57CA"/>
    <w:rsid w:val="00FD6256"/>
    <w:rsid w:val="00FE058F"/>
    <w:rsid w:val="00FE40F2"/>
    <w:rsid w:val="00FE623C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E606F"/>
  <w15:docId w15:val="{2AAFB1B5-8913-4E2D-AB15-B42BD6C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pacing w:after="0" w:line="240" w:lineRule="auto"/>
    </w:pPr>
    <w:rPr>
      <w:rFonts w:ascii="Arial" w:eastAsia="Times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C06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6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  <w:pPr>
      <w:suppressAutoHyphens/>
    </w:pPr>
    <w:rPr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10F39"/>
    <w:rPr>
      <w:rFonts w:ascii="Arial" w:eastAsia="Times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223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2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7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6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2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2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71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6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9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61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7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20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47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827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99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144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400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321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779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365">
          <w:marLeft w:val="72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386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881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52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65">
          <w:marLeft w:val="576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301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0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387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76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75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196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8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1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343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0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7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5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982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680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67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84">
          <w:marLeft w:val="57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95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04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369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461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97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22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97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2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8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15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3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68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68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56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6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71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95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93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297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54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75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52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2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A835-34A6-4900-BF28-8FEACDC7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3093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immer</cp:lastModifiedBy>
  <cp:revision>132</cp:revision>
  <cp:lastPrinted>2015-02-10T17:54:00Z</cp:lastPrinted>
  <dcterms:created xsi:type="dcterms:W3CDTF">2013-09-27T20:14:00Z</dcterms:created>
  <dcterms:modified xsi:type="dcterms:W3CDTF">2018-08-01T18:21:00Z</dcterms:modified>
</cp:coreProperties>
</file>